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21A1C" w:rsidRPr="002329AF" w:rsidRDefault="002329AF" w:rsidP="002329AF">
      <w:pPr>
        <w:widowControl/>
        <w:spacing w:line="360" w:lineRule="auto"/>
        <w:jc w:val="center"/>
        <w:textAlignment w:val="baseline"/>
        <w:rPr>
          <w:rFonts w:ascii="黑体" w:eastAsia="黑体" w:hAnsi="黑体" w:cs="宋体"/>
          <w:b/>
          <w:color w:val="000000"/>
          <w:kern w:val="0"/>
          <w:sz w:val="32"/>
          <w:szCs w:val="32"/>
          <w:lang/>
        </w:rPr>
      </w:pPr>
      <w:r w:rsidRPr="002329AF">
        <w:rPr>
          <w:rFonts w:ascii="黑体" w:eastAsia="黑体" w:hAnsi="黑体" w:cs="宋体"/>
          <w:b/>
          <w:color w:val="000000"/>
          <w:kern w:val="0"/>
          <w:sz w:val="32"/>
          <w:szCs w:val="32"/>
          <w:lang/>
        </w:rPr>
        <w:t>学要带着问题学</w:t>
      </w:r>
      <w:r w:rsidRPr="002329AF">
        <w:rPr>
          <w:rFonts w:ascii="黑体" w:eastAsia="黑体" w:hAnsi="黑体" w:cs="宋体"/>
          <w:b/>
          <w:color w:val="000000"/>
          <w:kern w:val="0"/>
          <w:sz w:val="32"/>
          <w:szCs w:val="32"/>
          <w:lang/>
        </w:rPr>
        <w:t xml:space="preserve"> </w:t>
      </w:r>
      <w:r w:rsidRPr="002329AF">
        <w:rPr>
          <w:rFonts w:ascii="黑体" w:eastAsia="黑体" w:hAnsi="黑体" w:cs="宋体"/>
          <w:b/>
          <w:color w:val="000000"/>
          <w:kern w:val="0"/>
          <w:sz w:val="32"/>
          <w:szCs w:val="32"/>
          <w:lang/>
        </w:rPr>
        <w:t>做要针对问题改</w:t>
      </w:r>
    </w:p>
    <w:p w:rsidR="00721A1C" w:rsidRPr="002329AF" w:rsidRDefault="002329AF" w:rsidP="002329AF">
      <w:pPr>
        <w:widowControl/>
        <w:spacing w:line="360" w:lineRule="auto"/>
        <w:jc w:val="center"/>
        <w:textAlignment w:val="baseline"/>
        <w:rPr>
          <w:rFonts w:ascii="黑体" w:eastAsia="黑体" w:hAnsi="黑体" w:cs="宋体" w:hint="eastAsia"/>
          <w:b/>
          <w:color w:val="000000"/>
          <w:kern w:val="0"/>
          <w:sz w:val="32"/>
          <w:szCs w:val="32"/>
          <w:lang/>
        </w:rPr>
      </w:pPr>
      <w:bookmarkStart w:id="0" w:name="_GoBack"/>
      <w:r w:rsidRPr="002329AF">
        <w:rPr>
          <w:rFonts w:ascii="黑体" w:eastAsia="黑体" w:hAnsi="黑体" w:cs="宋体" w:hint="eastAsia"/>
          <w:b/>
          <w:color w:val="000000"/>
          <w:kern w:val="0"/>
          <w:sz w:val="32"/>
          <w:szCs w:val="32"/>
          <w:lang/>
        </w:rPr>
        <w:t>——</w:t>
      </w:r>
      <w:r w:rsidRPr="002329AF">
        <w:rPr>
          <w:rFonts w:ascii="黑体" w:eastAsia="黑体" w:hAnsi="黑体" w:cs="宋体"/>
          <w:b/>
          <w:color w:val="000000"/>
          <w:kern w:val="0"/>
          <w:sz w:val="32"/>
          <w:szCs w:val="32"/>
          <w:lang/>
        </w:rPr>
        <w:t>二论扎实开展</w:t>
      </w:r>
      <w:r w:rsidRPr="002329AF">
        <w:rPr>
          <w:rFonts w:ascii="黑体" w:eastAsia="黑体" w:hAnsi="黑体" w:cs="宋体"/>
          <w:b/>
          <w:color w:val="000000"/>
          <w:kern w:val="0"/>
          <w:sz w:val="32"/>
          <w:szCs w:val="32"/>
          <w:lang/>
        </w:rPr>
        <w:t>“</w:t>
      </w:r>
      <w:r w:rsidRPr="002329AF">
        <w:rPr>
          <w:rFonts w:ascii="黑体" w:eastAsia="黑体" w:hAnsi="黑体" w:cs="宋体"/>
          <w:b/>
          <w:color w:val="000000"/>
          <w:kern w:val="0"/>
          <w:sz w:val="32"/>
          <w:szCs w:val="32"/>
          <w:lang/>
        </w:rPr>
        <w:t>两学一做</w:t>
      </w:r>
      <w:r w:rsidRPr="002329AF">
        <w:rPr>
          <w:rFonts w:ascii="黑体" w:eastAsia="黑体" w:hAnsi="黑体" w:cs="宋体"/>
          <w:b/>
          <w:color w:val="000000"/>
          <w:kern w:val="0"/>
          <w:sz w:val="32"/>
          <w:szCs w:val="32"/>
          <w:lang/>
        </w:rPr>
        <w:t>”</w:t>
      </w:r>
      <w:r w:rsidRPr="002329AF">
        <w:rPr>
          <w:rFonts w:ascii="黑体" w:eastAsia="黑体" w:hAnsi="黑体" w:cs="宋体"/>
          <w:b/>
          <w:color w:val="000000"/>
          <w:kern w:val="0"/>
          <w:sz w:val="32"/>
          <w:szCs w:val="32"/>
          <w:lang/>
        </w:rPr>
        <w:t>学习教育</w:t>
      </w:r>
    </w:p>
    <w:p w:rsidR="002329AF" w:rsidRPr="002329AF" w:rsidRDefault="002329AF" w:rsidP="002329AF">
      <w:pPr>
        <w:widowControl/>
        <w:spacing w:line="360" w:lineRule="auto"/>
        <w:jc w:val="center"/>
        <w:textAlignment w:val="baseline"/>
        <w:rPr>
          <w:b/>
          <w:color w:val="000000"/>
          <w:sz w:val="24"/>
        </w:rPr>
      </w:pPr>
    </w:p>
    <w:bookmarkEnd w:id="0"/>
    <w:p w:rsidR="00721A1C" w:rsidRPr="002329AF" w:rsidRDefault="002329AF" w:rsidP="002329AF">
      <w:pPr>
        <w:pStyle w:val="a3"/>
        <w:widowControl/>
        <w:shd w:val="clear" w:color="auto" w:fill="FFFFFF"/>
        <w:spacing w:beforeAutospacing="0" w:afterAutospacing="0" w:line="360" w:lineRule="auto"/>
        <w:jc w:val="both"/>
        <w:textAlignment w:val="baseline"/>
        <w:rPr>
          <w:rFonts w:ascii="宋体" w:eastAsia="宋体" w:hAnsi="宋体" w:cs="宋体"/>
          <w:color w:val="000000"/>
        </w:rPr>
      </w:pPr>
      <w:r w:rsidRPr="002329AF">
        <w:rPr>
          <w:rFonts w:ascii="宋体" w:eastAsia="宋体" w:hAnsi="宋体" w:cs="宋体" w:hint="eastAsia"/>
          <w:color w:val="000000"/>
          <w:shd w:val="clear" w:color="auto" w:fill="FFFFFF"/>
        </w:rPr>
        <w:t xml:space="preserve">　　开展“两学一做”学习教育，是加强党的思想政治建设的一项重大部署，是协调推进“四个全面”战略布局特别是推动全面从严治党向基层延伸的有力抓手。习近平总书记强调，“两学一做”学习教育，基础在学，关键在做。要突出问题导向，学要带着问题学，做要针对问题改，把合格的标尺立起来，把做人做事的底线划出来，把党员的先锋形象树起来，用行动体现信仰信念的力量。</w:t>
      </w:r>
    </w:p>
    <w:p w:rsidR="00721A1C" w:rsidRPr="002329AF" w:rsidRDefault="002329AF" w:rsidP="002329AF">
      <w:pPr>
        <w:pStyle w:val="a3"/>
        <w:widowControl/>
        <w:shd w:val="clear" w:color="auto" w:fill="FFFFFF"/>
        <w:spacing w:beforeAutospacing="0" w:afterAutospacing="0" w:line="360" w:lineRule="auto"/>
        <w:jc w:val="both"/>
        <w:textAlignment w:val="baseline"/>
        <w:rPr>
          <w:rFonts w:ascii="宋体" w:eastAsia="宋体" w:hAnsi="宋体" w:cs="宋体"/>
          <w:color w:val="000000"/>
        </w:rPr>
      </w:pPr>
      <w:r w:rsidRPr="002329AF">
        <w:rPr>
          <w:rFonts w:ascii="宋体" w:eastAsia="宋体" w:hAnsi="宋体" w:cs="宋体" w:hint="eastAsia"/>
          <w:color w:val="000000"/>
          <w:shd w:val="clear" w:color="auto" w:fill="FFFFFF"/>
        </w:rPr>
        <w:t xml:space="preserve">　　学要带着问题学，要求全体党员要把党的思想建设放在首位，以尊崇党章、遵守党规为基本要求，以深入领会贯通习近平总书记系列重要讲话精神为根本任务，自觉按照党员标准规范言行，进一步坚定理想信念，提高党性觉悟</w:t>
      </w:r>
      <w:r w:rsidRPr="002329AF">
        <w:rPr>
          <w:rFonts w:ascii="宋体" w:eastAsia="宋体" w:hAnsi="宋体" w:cs="宋体" w:hint="eastAsia"/>
          <w:color w:val="000000"/>
          <w:shd w:val="clear" w:color="auto" w:fill="FFFFFF"/>
        </w:rPr>
        <w:t>;</w:t>
      </w:r>
      <w:r w:rsidRPr="002329AF">
        <w:rPr>
          <w:rFonts w:ascii="宋体" w:eastAsia="宋体" w:hAnsi="宋体" w:cs="宋体" w:hint="eastAsia"/>
          <w:color w:val="000000"/>
          <w:shd w:val="clear" w:color="auto" w:fill="FFFFFF"/>
        </w:rPr>
        <w:t>进一步增强政治意识、大局意识、核心意识、看齐意识，坚定正确政治方向</w:t>
      </w:r>
      <w:r w:rsidRPr="002329AF">
        <w:rPr>
          <w:rFonts w:ascii="宋体" w:eastAsia="宋体" w:hAnsi="宋体" w:cs="宋体" w:hint="eastAsia"/>
          <w:color w:val="000000"/>
          <w:shd w:val="clear" w:color="auto" w:fill="FFFFFF"/>
        </w:rPr>
        <w:t>;</w:t>
      </w:r>
      <w:r w:rsidRPr="002329AF">
        <w:rPr>
          <w:rFonts w:ascii="宋体" w:eastAsia="宋体" w:hAnsi="宋体" w:cs="宋体" w:hint="eastAsia"/>
          <w:color w:val="000000"/>
          <w:shd w:val="clear" w:color="auto" w:fill="FFFFFF"/>
        </w:rPr>
        <w:t>进一步树立清风正气，严守政治纪律政治规矩</w:t>
      </w:r>
      <w:r w:rsidRPr="002329AF">
        <w:rPr>
          <w:rFonts w:ascii="宋体" w:eastAsia="宋体" w:hAnsi="宋体" w:cs="宋体" w:hint="eastAsia"/>
          <w:color w:val="000000"/>
          <w:shd w:val="clear" w:color="auto" w:fill="FFFFFF"/>
        </w:rPr>
        <w:t>;</w:t>
      </w:r>
      <w:r w:rsidRPr="002329AF">
        <w:rPr>
          <w:rFonts w:ascii="宋体" w:eastAsia="宋体" w:hAnsi="宋体" w:cs="宋体" w:hint="eastAsia"/>
          <w:color w:val="000000"/>
          <w:shd w:val="clear" w:color="auto" w:fill="FFFFFF"/>
        </w:rPr>
        <w:t>进一步强化宗旨观念，勇于担当作为，在生产、工作、学习和社会生活中起先锋模范作用，为党在思想上政治上行动上的团结统一夯实基础，为协调推进“四个全面”战略布局、贯彻落实五大发展理念提供坚强组织保证。</w:t>
      </w:r>
    </w:p>
    <w:p w:rsidR="00721A1C" w:rsidRPr="002329AF" w:rsidRDefault="002329AF" w:rsidP="002329AF">
      <w:pPr>
        <w:pStyle w:val="a3"/>
        <w:widowControl/>
        <w:shd w:val="clear" w:color="auto" w:fill="FFFFFF"/>
        <w:spacing w:beforeAutospacing="0" w:afterAutospacing="0" w:line="360" w:lineRule="auto"/>
        <w:jc w:val="both"/>
        <w:textAlignment w:val="baseline"/>
        <w:rPr>
          <w:rFonts w:ascii="宋体" w:eastAsia="宋体" w:hAnsi="宋体" w:cs="宋体"/>
          <w:color w:val="000000"/>
        </w:rPr>
      </w:pPr>
      <w:r w:rsidRPr="002329AF">
        <w:rPr>
          <w:rFonts w:ascii="宋体" w:eastAsia="宋体" w:hAnsi="宋体" w:cs="宋体" w:hint="eastAsia"/>
          <w:color w:val="000000"/>
          <w:shd w:val="clear" w:color="auto" w:fill="FFFFFF"/>
        </w:rPr>
        <w:t xml:space="preserve">　</w:t>
      </w:r>
      <w:r w:rsidRPr="002329AF">
        <w:rPr>
          <w:rFonts w:ascii="宋体" w:eastAsia="宋体" w:hAnsi="宋体" w:cs="宋体" w:hint="eastAsia"/>
          <w:color w:val="000000"/>
          <w:shd w:val="clear" w:color="auto" w:fill="FFFFFF"/>
        </w:rPr>
        <w:t xml:space="preserve">　做要针对问题改，意味着要把问题意识贯穿学习教育全过程，着力解决思想信念和党风政风上的突出问题，比如党员理想信念模糊动摇的问题、党的意识淡化的问题、宗旨观念淡薄的问题、精神不振的问题、道德行为不端的问题等等。在此过程中，抓好不严不实突出问题的整改，防止大而化之、力戒形式主义，将“两学一做”学习教育与纠正“四风”、提升履职尽责能力、推动各领域改革发展进程结合起来，真正做到有的放矢、实处发力。</w:t>
      </w:r>
    </w:p>
    <w:p w:rsidR="00721A1C" w:rsidRPr="002329AF" w:rsidRDefault="002329AF" w:rsidP="002329AF">
      <w:pPr>
        <w:pStyle w:val="a3"/>
        <w:widowControl/>
        <w:shd w:val="clear" w:color="auto" w:fill="FFFFFF"/>
        <w:spacing w:beforeAutospacing="0" w:afterAutospacing="0" w:line="360" w:lineRule="auto"/>
        <w:jc w:val="both"/>
        <w:textAlignment w:val="baseline"/>
        <w:rPr>
          <w:rFonts w:ascii="宋体" w:eastAsia="宋体" w:hAnsi="宋体" w:cs="宋体"/>
          <w:color w:val="000000"/>
        </w:rPr>
      </w:pPr>
      <w:r w:rsidRPr="002329AF">
        <w:rPr>
          <w:rFonts w:ascii="宋体" w:eastAsia="宋体" w:hAnsi="宋体" w:cs="宋体" w:hint="eastAsia"/>
          <w:color w:val="000000"/>
          <w:shd w:val="clear" w:color="auto" w:fill="FFFFFF"/>
        </w:rPr>
        <w:t xml:space="preserve">　　作为推动党内教育从“关键少数”向广大党员拓展、从集中性教育</w:t>
      </w:r>
      <w:proofErr w:type="gramStart"/>
      <w:r w:rsidRPr="002329AF">
        <w:rPr>
          <w:rFonts w:ascii="宋体" w:eastAsia="宋体" w:hAnsi="宋体" w:cs="宋体" w:hint="eastAsia"/>
          <w:color w:val="000000"/>
          <w:shd w:val="clear" w:color="auto" w:fill="FFFFFF"/>
        </w:rPr>
        <w:t>向经常</w:t>
      </w:r>
      <w:proofErr w:type="gramEnd"/>
      <w:r w:rsidRPr="002329AF">
        <w:rPr>
          <w:rFonts w:ascii="宋体" w:eastAsia="宋体" w:hAnsi="宋体" w:cs="宋体" w:hint="eastAsia"/>
          <w:color w:val="000000"/>
          <w:shd w:val="clear" w:color="auto" w:fill="FFFFFF"/>
        </w:rPr>
        <w:t>性教育延伸的重要举措，“两学一做”要突出问题导向、</w:t>
      </w:r>
      <w:r w:rsidRPr="002329AF">
        <w:rPr>
          <w:rFonts w:ascii="宋体" w:eastAsia="宋体" w:hAnsi="宋体" w:cs="宋体" w:hint="eastAsia"/>
          <w:color w:val="000000"/>
          <w:shd w:val="clear" w:color="auto" w:fill="FFFFFF"/>
        </w:rPr>
        <w:t>确保取得实效，一方面要充分发挥基层党组织的作用，将全面从严治党落实到每个支部、每名党员</w:t>
      </w:r>
      <w:r w:rsidRPr="002329AF">
        <w:rPr>
          <w:rFonts w:ascii="宋体" w:eastAsia="宋体" w:hAnsi="宋体" w:cs="宋体" w:hint="eastAsia"/>
          <w:color w:val="000000"/>
          <w:shd w:val="clear" w:color="auto" w:fill="FFFFFF"/>
        </w:rPr>
        <w:t>;</w:t>
      </w:r>
      <w:r w:rsidRPr="002329AF">
        <w:rPr>
          <w:rFonts w:ascii="宋体" w:eastAsia="宋体" w:hAnsi="宋体" w:cs="宋体" w:hint="eastAsia"/>
          <w:color w:val="000000"/>
          <w:shd w:val="clear" w:color="auto" w:fill="FFFFFF"/>
        </w:rPr>
        <w:t>一方面需要县处级以上党员领导干部</w:t>
      </w:r>
      <w:proofErr w:type="gramStart"/>
      <w:r w:rsidRPr="002329AF">
        <w:rPr>
          <w:rFonts w:ascii="宋体" w:eastAsia="宋体" w:hAnsi="宋体" w:cs="宋体" w:hint="eastAsia"/>
          <w:color w:val="000000"/>
          <w:shd w:val="clear" w:color="auto" w:fill="FFFFFF"/>
        </w:rPr>
        <w:t>作出</w:t>
      </w:r>
      <w:proofErr w:type="gramEnd"/>
      <w:r w:rsidRPr="002329AF">
        <w:rPr>
          <w:rFonts w:ascii="宋体" w:eastAsia="宋体" w:hAnsi="宋体" w:cs="宋体" w:hint="eastAsia"/>
          <w:color w:val="000000"/>
          <w:shd w:val="clear" w:color="auto" w:fill="FFFFFF"/>
        </w:rPr>
        <w:t>表率，紧密联系领导工作实际，学得更多一些、更深一些，要求更严一些、更高一些，带动全体党员“学”与“做”的信心和积极性。</w:t>
      </w:r>
      <w:proofErr w:type="gramStart"/>
      <w:r w:rsidRPr="002329AF">
        <w:rPr>
          <w:rFonts w:ascii="宋体" w:eastAsia="宋体" w:hAnsi="宋体" w:cs="宋体" w:hint="eastAsia"/>
          <w:color w:val="000000"/>
          <w:shd w:val="clear" w:color="auto" w:fill="FFFFFF"/>
        </w:rPr>
        <w:t>以上率</w:t>
      </w:r>
      <w:proofErr w:type="gramEnd"/>
      <w:r w:rsidRPr="002329AF">
        <w:rPr>
          <w:rFonts w:ascii="宋体" w:eastAsia="宋体" w:hAnsi="宋体" w:cs="宋体" w:hint="eastAsia"/>
          <w:color w:val="000000"/>
          <w:shd w:val="clear" w:color="auto" w:fill="FFFFFF"/>
        </w:rPr>
        <w:t>下、层层落实与充分发挥组织生活作用统一起来，才能确保“两学一做”学习教育持之以恒、久久为功。</w:t>
      </w:r>
    </w:p>
    <w:p w:rsidR="00721A1C" w:rsidRPr="002329AF" w:rsidRDefault="002329AF" w:rsidP="002329AF">
      <w:pPr>
        <w:pStyle w:val="a3"/>
        <w:widowControl/>
        <w:shd w:val="clear" w:color="auto" w:fill="FFFFFF"/>
        <w:spacing w:beforeAutospacing="0" w:afterAutospacing="0" w:line="360" w:lineRule="auto"/>
        <w:jc w:val="both"/>
        <w:textAlignment w:val="baseline"/>
        <w:rPr>
          <w:rFonts w:ascii="宋体" w:eastAsia="宋体" w:hAnsi="宋体" w:cs="宋体"/>
          <w:color w:val="000000"/>
        </w:rPr>
      </w:pPr>
      <w:r w:rsidRPr="002329AF">
        <w:rPr>
          <w:rFonts w:ascii="宋体" w:eastAsia="宋体" w:hAnsi="宋体" w:cs="宋体" w:hint="eastAsia"/>
          <w:color w:val="000000"/>
          <w:shd w:val="clear" w:color="auto" w:fill="FFFFFF"/>
        </w:rPr>
        <w:lastRenderedPageBreak/>
        <w:t xml:space="preserve">　　强烈的问题意识、鲜明的问题导向，是十八大以来党中央在新的历史条件下</w:t>
      </w:r>
      <w:proofErr w:type="gramStart"/>
      <w:r w:rsidRPr="002329AF">
        <w:rPr>
          <w:rFonts w:ascii="宋体" w:eastAsia="宋体" w:hAnsi="宋体" w:cs="宋体" w:hint="eastAsia"/>
          <w:color w:val="000000"/>
          <w:shd w:val="clear" w:color="auto" w:fill="FFFFFF"/>
        </w:rPr>
        <w:t>应对党</w:t>
      </w:r>
      <w:proofErr w:type="gramEnd"/>
      <w:r w:rsidRPr="002329AF">
        <w:rPr>
          <w:rFonts w:ascii="宋体" w:eastAsia="宋体" w:hAnsi="宋体" w:cs="宋体" w:hint="eastAsia"/>
          <w:color w:val="000000"/>
          <w:shd w:val="clear" w:color="auto" w:fill="FFFFFF"/>
        </w:rPr>
        <w:t>和国家发展一系列重大理论和现实问题的重要精神，体现了共产党人求真务实的科学态度，展现了马克思主</w:t>
      </w:r>
      <w:r w:rsidRPr="002329AF">
        <w:rPr>
          <w:rFonts w:ascii="宋体" w:eastAsia="宋体" w:hAnsi="宋体" w:cs="宋体" w:hint="eastAsia"/>
          <w:color w:val="000000"/>
          <w:shd w:val="clear" w:color="auto" w:fill="FFFFFF"/>
        </w:rPr>
        <w:t>义者的坚定信仰和责任担当。“两学一做”学习教育作为全面从严治党的重要举措，同样需要将问题意识、问题导向贯穿始终，针对新情况新问题严肃党内政治生活，以改革创新精神补齐制度短板，引导党员干部以学促做、知行合一，发挥先锋模范作用，在“十三五”规划开局起步、决胜全面建成小康社会进程中建功立业。</w:t>
      </w:r>
    </w:p>
    <w:p w:rsidR="00721A1C" w:rsidRPr="002329AF" w:rsidRDefault="002329AF" w:rsidP="002329AF">
      <w:pPr>
        <w:widowControl/>
        <w:spacing w:line="360" w:lineRule="auto"/>
        <w:ind w:firstLineChars="150" w:firstLine="361"/>
        <w:jc w:val="left"/>
        <w:textAlignment w:val="baseline"/>
        <w:rPr>
          <w:rFonts w:ascii="宋体" w:eastAsia="宋体" w:hAnsi="宋体" w:cs="宋体"/>
          <w:b/>
          <w:color w:val="000000"/>
          <w:kern w:val="0"/>
          <w:sz w:val="24"/>
          <w:shd w:val="clear" w:color="auto" w:fill="FFFFFF"/>
        </w:rPr>
      </w:pPr>
      <w:r w:rsidRPr="002329AF">
        <w:rPr>
          <w:rFonts w:ascii="宋体" w:eastAsia="宋体" w:hAnsi="宋体" w:cs="宋体" w:hint="eastAsia"/>
          <w:b/>
          <w:color w:val="000000"/>
          <w:kern w:val="0"/>
          <w:sz w:val="24"/>
          <w:shd w:val="clear" w:color="auto" w:fill="FFFFFF"/>
        </w:rPr>
        <w:t>（</w:t>
      </w:r>
      <w:r w:rsidRPr="002329AF">
        <w:rPr>
          <w:rFonts w:ascii="宋体" w:eastAsia="宋体" w:hAnsi="宋体" w:cs="宋体"/>
          <w:b/>
          <w:color w:val="000000"/>
          <w:kern w:val="0"/>
          <w:sz w:val="24"/>
          <w:shd w:val="clear" w:color="auto" w:fill="FFFFFF"/>
        </w:rPr>
        <w:t>来源：《光明日报》</w:t>
      </w:r>
      <w:r w:rsidRPr="002329AF">
        <w:rPr>
          <w:rFonts w:ascii="宋体" w:eastAsia="宋体" w:hAnsi="宋体" w:cs="宋体" w:hint="eastAsia"/>
          <w:b/>
          <w:color w:val="000000"/>
          <w:kern w:val="0"/>
          <w:sz w:val="24"/>
          <w:shd w:val="clear" w:color="auto" w:fill="FFFFFF"/>
        </w:rPr>
        <w:t>，</w:t>
      </w:r>
      <w:r w:rsidRPr="002329AF">
        <w:rPr>
          <w:rFonts w:ascii="宋体" w:eastAsia="宋体" w:hAnsi="宋体" w:cs="宋体"/>
          <w:b/>
          <w:color w:val="000000"/>
          <w:kern w:val="0"/>
          <w:sz w:val="24"/>
          <w:shd w:val="clear" w:color="auto" w:fill="FFFFFF"/>
        </w:rPr>
        <w:t>2016年04月08日 01版）</w:t>
      </w:r>
    </w:p>
    <w:p w:rsidR="00721A1C" w:rsidRPr="002329AF" w:rsidRDefault="00721A1C" w:rsidP="002329AF">
      <w:pPr>
        <w:spacing w:line="360" w:lineRule="auto"/>
        <w:rPr>
          <w:sz w:val="24"/>
        </w:rPr>
      </w:pPr>
    </w:p>
    <w:sectPr w:rsidR="00721A1C" w:rsidRPr="002329AF" w:rsidSect="00721A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29AF" w:rsidRDefault="002329AF" w:rsidP="002329AF">
      <w:r>
        <w:separator/>
      </w:r>
    </w:p>
  </w:endnote>
  <w:endnote w:type="continuationSeparator" w:id="1">
    <w:p w:rsidR="002329AF" w:rsidRDefault="002329AF" w:rsidP="002329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29AF" w:rsidRDefault="002329AF" w:rsidP="002329AF">
      <w:r>
        <w:separator/>
      </w:r>
    </w:p>
  </w:footnote>
  <w:footnote w:type="continuationSeparator" w:id="1">
    <w:p w:rsidR="002329AF" w:rsidRDefault="002329AF" w:rsidP="002329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4B10747C"/>
    <w:rsid w:val="002329AF"/>
    <w:rsid w:val="00721A1C"/>
    <w:rsid w:val="4B107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21A1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21A1C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rsid w:val="002329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2329A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2329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2329A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1120</Words>
  <Characters>30</Characters>
  <Application>Microsoft Office Word</Application>
  <DocSecurity>0</DocSecurity>
  <Lines>1</Lines>
  <Paragraphs>2</Paragraphs>
  <ScaleCrop>false</ScaleCrop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学要带着问题学 做要针对问题改</dc:title>
  <dc:creator>Administrator</dc:creator>
  <cp:lastModifiedBy>user</cp:lastModifiedBy>
  <cp:revision>2</cp:revision>
  <dcterms:created xsi:type="dcterms:W3CDTF">2016-05-05T07:42:00Z</dcterms:created>
  <dcterms:modified xsi:type="dcterms:W3CDTF">2016-05-10T01:29:00Z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